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FE" w:rsidRDefault="00032AFE">
      <w:pPr>
        <w:rPr>
          <w:rFonts w:ascii="Sylfaen" w:hAnsi="Sylfaen"/>
          <w:lang w:val="ka-GE"/>
        </w:rPr>
      </w:pPr>
    </w:p>
    <w:p w:rsidR="00032AFE" w:rsidRPr="00866D35" w:rsidRDefault="008E0D25">
      <w:pPr>
        <w:rPr>
          <w:rFonts w:ascii="Sylfaen" w:hAnsi="Sylfaen"/>
          <w:b/>
          <w:lang w:val="ka-GE"/>
        </w:rPr>
      </w:pPr>
      <w:r w:rsidRPr="00866D35">
        <w:rPr>
          <w:rFonts w:ascii="Sylfaen" w:hAnsi="Sylfaen"/>
          <w:b/>
          <w:lang w:val="ka-GE"/>
        </w:rPr>
        <w:t xml:space="preserve">ძვირფასო </w:t>
      </w:r>
      <w:r w:rsidR="00032AFE" w:rsidRPr="00866D35">
        <w:rPr>
          <w:rFonts w:ascii="Sylfaen" w:hAnsi="Sylfaen"/>
          <w:b/>
          <w:lang w:val="ka-GE"/>
        </w:rPr>
        <w:t xml:space="preserve">კოლეგებო, </w:t>
      </w:r>
    </w:p>
    <w:p w:rsidR="00032AFE" w:rsidRDefault="00032AF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გულწრფელად </w:t>
      </w:r>
      <w:r w:rsidR="009E1B70">
        <w:rPr>
          <w:rFonts w:ascii="Sylfaen" w:hAnsi="Sylfaen"/>
          <w:lang w:val="ka-GE"/>
        </w:rPr>
        <w:t>გილოცავ</w:t>
      </w:r>
      <w:r>
        <w:rPr>
          <w:rFonts w:ascii="Sylfaen" w:hAnsi="Sylfaen"/>
          <w:lang w:val="ka-GE"/>
        </w:rPr>
        <w:t xml:space="preserve">თ დარგობრივი </w:t>
      </w:r>
      <w:r w:rsidR="009E1B70">
        <w:rPr>
          <w:rFonts w:ascii="Sylfaen" w:hAnsi="Sylfaen"/>
          <w:lang w:val="ka-GE"/>
        </w:rPr>
        <w:t xml:space="preserve">სამედიცინო </w:t>
      </w:r>
      <w:r w:rsidR="005E5C29">
        <w:rPr>
          <w:rFonts w:ascii="Sylfaen" w:hAnsi="Sylfaen"/>
          <w:lang w:val="ka-GE"/>
        </w:rPr>
        <w:t>ჟურნალ</w:t>
      </w:r>
      <w:r>
        <w:rPr>
          <w:rFonts w:ascii="Sylfaen" w:hAnsi="Sylfaen"/>
          <w:lang w:val="ka-GE"/>
        </w:rPr>
        <w:t xml:space="preserve"> </w:t>
      </w:r>
      <w:r w:rsidR="009E1B70">
        <w:rPr>
          <w:rFonts w:ascii="Sylfaen" w:hAnsi="Sylfaen"/>
          <w:lang w:val="ka-GE"/>
        </w:rPr>
        <w:t>"</w:t>
      </w:r>
      <w:r w:rsidR="005E5C29">
        <w:rPr>
          <w:rFonts w:ascii="Sylfaen" w:hAnsi="Sylfaen"/>
          <w:lang w:val="ka-GE"/>
        </w:rPr>
        <w:t>ნეონატოლოგიის</w:t>
      </w:r>
      <w:r w:rsidR="009E1B70">
        <w:rPr>
          <w:rFonts w:ascii="Sylfaen" w:hAnsi="Sylfaen"/>
          <w:lang w:val="ka-GE"/>
        </w:rPr>
        <w:t>"</w:t>
      </w:r>
      <w:r w:rsidR="009248A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პირველი ნომრის </w:t>
      </w:r>
      <w:r w:rsidR="009E1B70">
        <w:rPr>
          <w:rFonts w:ascii="Sylfaen" w:hAnsi="Sylfaen"/>
          <w:lang w:val="ka-GE"/>
        </w:rPr>
        <w:t xml:space="preserve">გამოქვეყნებას! </w:t>
      </w:r>
      <w:r>
        <w:rPr>
          <w:rFonts w:ascii="Sylfaen" w:hAnsi="Sylfaen"/>
          <w:lang w:val="ka-GE"/>
        </w:rPr>
        <w:t xml:space="preserve"> </w:t>
      </w:r>
    </w:p>
    <w:p w:rsidR="009E1B70" w:rsidRDefault="009E1B7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ნეონატოლოგთა </w:t>
      </w:r>
      <w:r w:rsidR="00032AFE">
        <w:rPr>
          <w:rFonts w:ascii="Sylfaen" w:hAnsi="Sylfaen"/>
          <w:lang w:val="ka-GE"/>
        </w:rPr>
        <w:t xml:space="preserve"> ასოციაცია </w:t>
      </w:r>
      <w:r w:rsidR="00105743">
        <w:rPr>
          <w:rFonts w:ascii="Sylfaen" w:hAnsi="Sylfaen"/>
          <w:lang w:val="ka-GE"/>
        </w:rPr>
        <w:t>მისი</w:t>
      </w:r>
      <w:r w:rsidR="00D32EC5">
        <w:rPr>
          <w:rFonts w:ascii="Sylfaen" w:hAnsi="Sylfaen"/>
          <w:lang w:val="ka-GE"/>
        </w:rPr>
        <w:t xml:space="preserve"> </w:t>
      </w:r>
      <w:r w:rsidR="00032AFE">
        <w:rPr>
          <w:rFonts w:ascii="Sylfaen" w:hAnsi="Sylfaen"/>
          <w:lang w:val="ka-GE"/>
        </w:rPr>
        <w:t xml:space="preserve"> დაარსების დღიდან  არაერთი სასიკეთო საქმის  სულისჩამდგმელი</w:t>
      </w:r>
      <w:r w:rsidR="00D32EC5">
        <w:rPr>
          <w:rFonts w:ascii="Sylfaen" w:hAnsi="Sylfaen"/>
          <w:lang w:val="ka-GE"/>
        </w:rPr>
        <w:t>ა</w:t>
      </w:r>
      <w:r w:rsidR="00032AFE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იგი მრავალი წლის განმავლობაში მჭიდროდ თანამშრომლობს   საქართველოს </w:t>
      </w:r>
      <w:r w:rsidR="00032AFE">
        <w:rPr>
          <w:rFonts w:ascii="Sylfaen" w:hAnsi="Sylfaen"/>
          <w:lang w:val="ka-GE"/>
        </w:rPr>
        <w:t xml:space="preserve">ჯანდაცვის სამინისტროსთან და არაერთი მნიშვნელოვანი </w:t>
      </w:r>
      <w:r w:rsidR="00D32EC5">
        <w:rPr>
          <w:rFonts w:ascii="Sylfaen" w:hAnsi="Sylfaen"/>
          <w:lang w:val="ka-GE"/>
        </w:rPr>
        <w:t>პროექ</w:t>
      </w:r>
      <w:r w:rsidR="00032AFE">
        <w:rPr>
          <w:rFonts w:ascii="Sylfaen" w:hAnsi="Sylfaen"/>
          <w:lang w:val="ka-GE"/>
        </w:rPr>
        <w:t>ტისა</w:t>
      </w:r>
      <w:r w:rsidR="00D32EC5">
        <w:rPr>
          <w:rFonts w:ascii="Sylfaen" w:hAnsi="Sylfaen"/>
          <w:lang w:val="ka-GE"/>
        </w:rPr>
        <w:t xml:space="preserve">  </w:t>
      </w:r>
      <w:r w:rsidR="00032AFE">
        <w:rPr>
          <w:rFonts w:ascii="Sylfaen" w:hAnsi="Sylfaen"/>
          <w:lang w:val="ka-GE"/>
        </w:rPr>
        <w:t>თუ ღონისძიების</w:t>
      </w:r>
      <w:r w:rsidR="005E5C29">
        <w:rPr>
          <w:rFonts w:ascii="Sylfaen" w:hAnsi="Sylfaen"/>
          <w:lang w:val="ka-GE"/>
        </w:rPr>
        <w:t xml:space="preserve"> ინიციატორია</w:t>
      </w:r>
      <w:r>
        <w:rPr>
          <w:rFonts w:ascii="Sylfaen" w:hAnsi="Sylfaen"/>
          <w:lang w:val="ka-GE"/>
        </w:rPr>
        <w:t xml:space="preserve">. </w:t>
      </w:r>
    </w:p>
    <w:p w:rsidR="00374814" w:rsidRDefault="009E1B70" w:rsidP="0037481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ასოციაციის საქმიანობა</w:t>
      </w:r>
      <w:r w:rsidR="005E5C2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პირველ რიგში</w:t>
      </w:r>
      <w:r w:rsidR="005E5C29">
        <w:rPr>
          <w:rFonts w:ascii="Sylfaen" w:hAnsi="Sylfaen"/>
          <w:lang w:val="ka-GE"/>
        </w:rPr>
        <w:t>,</w:t>
      </w:r>
      <w:r w:rsidR="0037481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მოიცავს ქვეყნის მასშტაბით ნეონატოლოგთა პროფესიულ ზრდაზე ზრუნვას</w:t>
      </w:r>
      <w:r w:rsidR="0037481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374814">
        <w:rPr>
          <w:rFonts w:ascii="Sylfaen" w:hAnsi="Sylfaen"/>
          <w:lang w:val="ka-GE"/>
        </w:rPr>
        <w:t xml:space="preserve">კლინიკური  გაიდლაინებისა და პროტოკოლების შემუშავებას, </w:t>
      </w:r>
      <w:r>
        <w:rPr>
          <w:rFonts w:ascii="Sylfaen" w:hAnsi="Sylfaen"/>
          <w:lang w:val="ka-GE"/>
        </w:rPr>
        <w:t>საერთაშორისო  კონფერენციების</w:t>
      </w:r>
      <w:r w:rsidR="00152B0F">
        <w:rPr>
          <w:rFonts w:ascii="Sylfaen" w:hAnsi="Sylfaen"/>
          <w:lang w:val="ka-GE"/>
        </w:rPr>
        <w:t xml:space="preserve"> (წელიწადში 2-ჯერ)</w:t>
      </w:r>
      <w:r>
        <w:rPr>
          <w:rFonts w:ascii="Sylfaen" w:hAnsi="Sylfaen"/>
          <w:lang w:val="ka-GE"/>
        </w:rPr>
        <w:t xml:space="preserve"> და </w:t>
      </w:r>
      <w:r w:rsidR="00152B0F">
        <w:rPr>
          <w:rFonts w:ascii="Sylfaen" w:hAnsi="Sylfaen"/>
          <w:lang w:val="ka-GE"/>
        </w:rPr>
        <w:t xml:space="preserve">უწყვეტი სამედიცინო განათლების მოკლევადიანი მრავალი ტრენინგისა და </w:t>
      </w:r>
      <w:r w:rsidR="005E5C29">
        <w:rPr>
          <w:rFonts w:ascii="Sylfaen" w:hAnsi="Sylfaen"/>
          <w:lang w:val="ka-GE"/>
        </w:rPr>
        <w:t>პროგრამ</w:t>
      </w:r>
      <w:r w:rsidR="00152B0F">
        <w:rPr>
          <w:rFonts w:ascii="Sylfaen" w:hAnsi="Sylfaen"/>
          <w:lang w:val="ka-GE"/>
        </w:rPr>
        <w:t>ის („სიცოცხლის პირველი 1000 დღე“,  „ნუტრიციოლოგიის სკოლა“</w:t>
      </w:r>
      <w:r w:rsidR="00374814">
        <w:rPr>
          <w:rFonts w:ascii="Sylfaen" w:hAnsi="Sylfaen"/>
          <w:lang w:val="ka-GE"/>
        </w:rPr>
        <w:t xml:space="preserve"> და სხვ.</w:t>
      </w:r>
      <w:r w:rsidR="00152B0F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ჩატარებას, ს</w:t>
      </w:r>
      <w:r w:rsidR="00152B0F">
        <w:rPr>
          <w:rFonts w:ascii="Sylfaen" w:hAnsi="Sylfaen"/>
          <w:lang w:val="ka-GE"/>
        </w:rPr>
        <w:t xml:space="preserve">ხვა ქვეყნების </w:t>
      </w:r>
      <w:r>
        <w:rPr>
          <w:rFonts w:ascii="Sylfaen" w:hAnsi="Sylfaen"/>
          <w:lang w:val="ka-GE"/>
        </w:rPr>
        <w:t xml:space="preserve"> პროფესიულ </w:t>
      </w:r>
      <w:r w:rsidR="00152B0F">
        <w:rPr>
          <w:rFonts w:ascii="Sylfaen" w:hAnsi="Sylfaen"/>
          <w:lang w:val="ka-GE"/>
        </w:rPr>
        <w:t>ასოციაციებთან</w:t>
      </w:r>
      <w:r w:rsidR="00374814">
        <w:rPr>
          <w:rFonts w:ascii="Sylfaen" w:hAnsi="Sylfaen"/>
          <w:lang w:val="ka-GE"/>
        </w:rPr>
        <w:t xml:space="preserve"> და </w:t>
      </w:r>
      <w:r w:rsidR="00152B0F">
        <w:rPr>
          <w:rFonts w:ascii="Sylfaen" w:hAnsi="Sylfaen"/>
          <w:lang w:val="ka-GE"/>
        </w:rPr>
        <w:t>გაერთიანებებთან</w:t>
      </w:r>
      <w:r w:rsidR="005E5C29">
        <w:rPr>
          <w:rFonts w:ascii="Sylfaen" w:hAnsi="Sylfaen"/>
          <w:lang w:val="ka-GE"/>
        </w:rPr>
        <w:t xml:space="preserve"> (ნეონატოლოგთა საერთაშორისო საგანმანათლებლო ორგანიზაცია - </w:t>
      </w:r>
      <w:r w:rsidR="005E5C29" w:rsidRPr="005E5C29">
        <w:rPr>
          <w:rFonts w:ascii="Sylfaen" w:hAnsi="Sylfaen"/>
          <w:lang w:val="ka-GE"/>
        </w:rPr>
        <w:t xml:space="preserve">IPOKRaTES, </w:t>
      </w:r>
      <w:r w:rsidR="005E5C29">
        <w:rPr>
          <w:rFonts w:ascii="Sylfaen" w:hAnsi="Sylfaen"/>
          <w:lang w:val="ka-GE"/>
        </w:rPr>
        <w:t xml:space="preserve">ევროპის ნეონატოლოგთა და პერინატოლოგთა კავშირი - </w:t>
      </w:r>
      <w:r w:rsidR="005E5C29" w:rsidRPr="005E5C29">
        <w:rPr>
          <w:rFonts w:ascii="Sylfaen" w:hAnsi="Sylfaen"/>
          <w:lang w:val="ka-GE"/>
        </w:rPr>
        <w:t xml:space="preserve">UENPS, </w:t>
      </w:r>
      <w:r w:rsidR="005E5C29">
        <w:rPr>
          <w:rFonts w:ascii="Sylfaen" w:hAnsi="Sylfaen"/>
          <w:lang w:val="ka-GE"/>
        </w:rPr>
        <w:t xml:space="preserve">ცენტრალური ევრაზიის ნეონატოლოგთა კავშირი - </w:t>
      </w:r>
      <w:r w:rsidR="005E5C29" w:rsidRPr="005E5C29">
        <w:rPr>
          <w:rFonts w:ascii="Sylfaen" w:hAnsi="Sylfaen"/>
          <w:lang w:val="ka-GE"/>
        </w:rPr>
        <w:t xml:space="preserve">UENPS </w:t>
      </w:r>
      <w:r w:rsidR="005E5C29">
        <w:rPr>
          <w:rFonts w:ascii="Sylfaen" w:hAnsi="Sylfaen"/>
          <w:lang w:val="ka-GE"/>
        </w:rPr>
        <w:t>და სხვ.),</w:t>
      </w:r>
      <w:r w:rsidR="00374814">
        <w:rPr>
          <w:rFonts w:ascii="Sylfaen" w:hAnsi="Sylfaen"/>
          <w:sz w:val="24"/>
          <w:szCs w:val="24"/>
          <w:lang w:val="ka-GE"/>
        </w:rPr>
        <w:t xml:space="preserve"> ასევე უცხოეთის </w:t>
      </w:r>
      <w:r>
        <w:rPr>
          <w:rFonts w:ascii="Sylfaen" w:hAnsi="Sylfaen"/>
          <w:lang w:val="ka-GE"/>
        </w:rPr>
        <w:t>წამყვან კლინიკებთან</w:t>
      </w:r>
      <w:r w:rsidR="005E5C29">
        <w:rPr>
          <w:rFonts w:ascii="Sylfaen" w:hAnsi="Sylfaen"/>
          <w:lang w:val="ka-GE"/>
        </w:rPr>
        <w:t xml:space="preserve"> (ქ. ინსბრუკის ნეონატოლოგიისა და პედიატრიის დეპარტამენტი, „მეიო“-ს კლინიკა და სხვ.)</w:t>
      </w:r>
      <w:r w:rsidR="00374814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ურთიერთობას</w:t>
      </w:r>
      <w:r w:rsidR="00374814">
        <w:rPr>
          <w:rFonts w:ascii="Sylfaen" w:hAnsi="Sylfaen"/>
          <w:lang w:val="ka-GE"/>
        </w:rPr>
        <w:t>.</w:t>
      </w:r>
    </w:p>
    <w:p w:rsidR="00A426F6" w:rsidRPr="00A426F6" w:rsidRDefault="00A426F6" w:rsidP="000979F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ნეონატოლოგთა </w:t>
      </w:r>
      <w:r w:rsidR="00374814">
        <w:rPr>
          <w:rFonts w:ascii="Sylfaen" w:hAnsi="Sylfaen"/>
          <w:lang w:val="ka-GE"/>
        </w:rPr>
        <w:t>ასოციაციის ძალისხმევით</w:t>
      </w:r>
      <w:r>
        <w:rPr>
          <w:rFonts w:ascii="Sylfaen" w:hAnsi="Sylfaen"/>
          <w:lang w:val="ka-GE"/>
        </w:rPr>
        <w:t xml:space="preserve"> </w:t>
      </w:r>
      <w:r w:rsidR="00374814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თარგმნა ჰარვარდის სამედიცინო უნივერსიტეტის</w:t>
      </w:r>
      <w:r w:rsidR="00374814">
        <w:rPr>
          <w:rFonts w:ascii="Sylfaen" w:hAnsi="Sylfaen"/>
          <w:lang w:val="ka-GE"/>
        </w:rPr>
        <w:t xml:space="preserve"> სამედიცინო სკოლის</w:t>
      </w:r>
      <w:r w:rsidR="005E5C2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პროფესორების: ჯონ პ. კლოჰერტის, ერიკ ს. ეიჩენვალდის და ენ რ. სტარკის სახელმძღვანელო „ნეონატოლოგია</w:t>
      </w:r>
      <w:r w:rsidR="00374814">
        <w:rPr>
          <w:rFonts w:ascii="Sylfaen" w:hAnsi="Sylfaen"/>
          <w:lang w:val="ka-GE"/>
        </w:rPr>
        <w:t>“, რომელიც საჩუქრად გადაეცა პრაქტიკულად ყველა ნეონატოლოგს.</w:t>
      </w:r>
    </w:p>
    <w:p w:rsidR="00105743" w:rsidRDefault="00D32EC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გულწრფელად მწამს,</w:t>
      </w:r>
      <w:r w:rsidR="000979F5">
        <w:rPr>
          <w:rFonts w:ascii="Sylfaen" w:hAnsi="Sylfaen"/>
          <w:lang w:val="ka-GE"/>
        </w:rPr>
        <w:t xml:space="preserve"> რომ  საქართველოს ნეონატოლოგთა ასოციაციის ახალი წამოწყების,  </w:t>
      </w:r>
      <w:r w:rsidR="005E5C29">
        <w:rPr>
          <w:rFonts w:ascii="Sylfaen" w:hAnsi="Sylfaen"/>
          <w:lang w:val="ka-GE"/>
        </w:rPr>
        <w:t>ჟურნალ</w:t>
      </w:r>
      <w:r>
        <w:rPr>
          <w:rFonts w:ascii="Sylfaen" w:hAnsi="Sylfaen"/>
          <w:lang w:val="ka-GE"/>
        </w:rPr>
        <w:t xml:space="preserve"> ,,</w:t>
      </w:r>
      <w:r w:rsidR="005E5C29">
        <w:rPr>
          <w:rFonts w:ascii="Sylfaen" w:hAnsi="Sylfaen"/>
          <w:lang w:val="ka-GE"/>
        </w:rPr>
        <w:t>ნეონატოლოგიის</w:t>
      </w:r>
      <w:r w:rsidR="000979F5">
        <w:rPr>
          <w:rFonts w:ascii="Sylfaen" w:hAnsi="Sylfaen"/>
          <w:lang w:val="ka-GE"/>
        </w:rPr>
        <w:t xml:space="preserve">“ </w:t>
      </w:r>
      <w:r>
        <w:rPr>
          <w:rFonts w:ascii="Sylfaen" w:hAnsi="Sylfaen"/>
          <w:lang w:val="ka-GE"/>
        </w:rPr>
        <w:t xml:space="preserve"> </w:t>
      </w:r>
      <w:r w:rsidR="000979F5">
        <w:rPr>
          <w:rFonts w:ascii="Sylfaen" w:hAnsi="Sylfaen"/>
          <w:lang w:val="ka-GE"/>
        </w:rPr>
        <w:t xml:space="preserve">გამოცემა </w:t>
      </w:r>
      <w:r>
        <w:rPr>
          <w:rFonts w:ascii="Sylfaen" w:hAnsi="Sylfaen"/>
          <w:lang w:val="ka-GE"/>
        </w:rPr>
        <w:t xml:space="preserve">  ჩვენი ექიმების პროფესიული წინსვლის და განვითარების </w:t>
      </w:r>
      <w:r w:rsidR="000979F5">
        <w:rPr>
          <w:rFonts w:ascii="Sylfaen" w:hAnsi="Sylfaen"/>
          <w:lang w:val="ka-GE"/>
        </w:rPr>
        <w:t xml:space="preserve">კიდევ ერთი </w:t>
      </w:r>
      <w:r>
        <w:rPr>
          <w:rFonts w:ascii="Sylfaen" w:hAnsi="Sylfaen"/>
          <w:lang w:val="ka-GE"/>
        </w:rPr>
        <w:t>გარანტი</w:t>
      </w:r>
      <w:r w:rsidR="000979F5">
        <w:rPr>
          <w:rFonts w:ascii="Sylfaen" w:hAnsi="Sylfaen"/>
          <w:lang w:val="ka-GE"/>
        </w:rPr>
        <w:t xml:space="preserve"> გახდება.</w:t>
      </w:r>
    </w:p>
    <w:p w:rsidR="000979F5" w:rsidRDefault="000979F5" w:rsidP="000979F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მინდა</w:t>
      </w:r>
      <w:r w:rsidR="005E5C2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გისურვოთ მრავალი წარმატება  პროფესიული საქმიანობის რთულ გზაზე ჩვენი ქვეყნის შვილების საკეთილდღეოდ. </w:t>
      </w:r>
    </w:p>
    <w:p w:rsidR="00D32EC5" w:rsidRPr="00866D35" w:rsidRDefault="00D32EC5">
      <w:pPr>
        <w:rPr>
          <w:rFonts w:ascii="Sylfaen" w:hAnsi="Sylfaen"/>
          <w:b/>
          <w:lang w:val="ka-GE"/>
        </w:rPr>
      </w:pPr>
      <w:r w:rsidRPr="00866D35">
        <w:rPr>
          <w:rFonts w:ascii="Sylfaen" w:hAnsi="Sylfaen"/>
          <w:b/>
          <w:lang w:val="ka-GE"/>
        </w:rPr>
        <w:t>პატივისცემით,</w:t>
      </w:r>
    </w:p>
    <w:p w:rsidR="000979F5" w:rsidRPr="00866D35" w:rsidRDefault="000979F5">
      <w:pPr>
        <w:rPr>
          <w:rFonts w:ascii="Sylfaen" w:hAnsi="Sylfaen"/>
          <w:b/>
        </w:rPr>
      </w:pPr>
    </w:p>
    <w:p w:rsidR="008E0D25" w:rsidRPr="00866D35" w:rsidRDefault="00D32EC5">
      <w:pPr>
        <w:rPr>
          <w:rFonts w:ascii="Sylfaen" w:hAnsi="Sylfaen"/>
          <w:b/>
        </w:rPr>
      </w:pPr>
      <w:r w:rsidRPr="00866D35">
        <w:rPr>
          <w:rFonts w:ascii="Sylfaen" w:hAnsi="Sylfaen"/>
          <w:b/>
          <w:lang w:val="ka-GE"/>
        </w:rPr>
        <w:t xml:space="preserve">დავით სერგეენკო </w:t>
      </w:r>
      <w:bookmarkStart w:id="0" w:name="_GoBack"/>
      <w:bookmarkEnd w:id="0"/>
    </w:p>
    <w:p w:rsidR="005D2A82" w:rsidRPr="001A06F7" w:rsidRDefault="008E0D25" w:rsidP="005D2A82">
      <w:pPr>
        <w:rPr>
          <w:rFonts w:ascii="Sylfaen" w:hAnsi="Sylfaen"/>
          <w:b/>
          <w:lang w:val="ka-GE"/>
        </w:rPr>
      </w:pPr>
      <w:r w:rsidRPr="00866D35">
        <w:rPr>
          <w:rFonts w:ascii="Sylfaen" w:hAnsi="Sylfaen"/>
          <w:b/>
          <w:lang w:val="ka-GE"/>
        </w:rPr>
        <w:t xml:space="preserve">საქართველოს შრომის, ჯანმრთელობის და სოციალური დაცვის  </w:t>
      </w:r>
      <w:r w:rsidR="00866D35" w:rsidRPr="00866D35">
        <w:rPr>
          <w:rFonts w:ascii="Sylfaen" w:hAnsi="Sylfaen"/>
          <w:b/>
          <w:lang w:val="ka-GE"/>
        </w:rPr>
        <w:t>მინისტრი</w:t>
      </w:r>
    </w:p>
    <w:sectPr w:rsidR="005D2A82" w:rsidRPr="001A06F7" w:rsidSect="00C26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32AFE"/>
    <w:rsid w:val="00032AFE"/>
    <w:rsid w:val="00085E80"/>
    <w:rsid w:val="000979F5"/>
    <w:rsid w:val="000B73BE"/>
    <w:rsid w:val="00105743"/>
    <w:rsid w:val="00152B0F"/>
    <w:rsid w:val="001A06F7"/>
    <w:rsid w:val="0035082B"/>
    <w:rsid w:val="00374814"/>
    <w:rsid w:val="004614B3"/>
    <w:rsid w:val="00555FE6"/>
    <w:rsid w:val="00577CCD"/>
    <w:rsid w:val="005D2A82"/>
    <w:rsid w:val="005E5C29"/>
    <w:rsid w:val="005F33FA"/>
    <w:rsid w:val="0063456E"/>
    <w:rsid w:val="007625F3"/>
    <w:rsid w:val="00787371"/>
    <w:rsid w:val="00802566"/>
    <w:rsid w:val="00866D35"/>
    <w:rsid w:val="008E0D25"/>
    <w:rsid w:val="009248A1"/>
    <w:rsid w:val="009E1B70"/>
    <w:rsid w:val="00A426F6"/>
    <w:rsid w:val="00B265D3"/>
    <w:rsid w:val="00BD6E88"/>
    <w:rsid w:val="00C260A8"/>
    <w:rsid w:val="00D25F5B"/>
    <w:rsid w:val="00D32EC5"/>
    <w:rsid w:val="00E128D2"/>
    <w:rsid w:val="00E35520"/>
    <w:rsid w:val="00E7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2800782671s12">
    <w:name w:val="yiv2800782671s12"/>
    <w:basedOn w:val="DefaultParagraphFont"/>
    <w:rsid w:val="005D2A82"/>
  </w:style>
  <w:style w:type="character" w:customStyle="1" w:styleId="yiv2800782671s13">
    <w:name w:val="yiv2800782671s13"/>
    <w:basedOn w:val="DefaultParagraphFont"/>
    <w:rsid w:val="005D2A82"/>
  </w:style>
  <w:style w:type="character" w:customStyle="1" w:styleId="yiv9368672192bumpedfont15">
    <w:name w:val="yiv9368672192bumpedfont15"/>
    <w:basedOn w:val="DefaultParagraphFont"/>
    <w:rsid w:val="005D2A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2017-05-11T08:00:00Z</cp:lastPrinted>
  <dcterms:created xsi:type="dcterms:W3CDTF">2017-05-22T13:54:00Z</dcterms:created>
  <dcterms:modified xsi:type="dcterms:W3CDTF">2017-05-26T14:48:00Z</dcterms:modified>
</cp:coreProperties>
</file>